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80" w:lineRule="exact"/>
        <w:jc w:val="center"/>
        <w:rPr>
          <w:rFonts w:hint="eastAsia" w:ascii="创艺简标宋" w:hAnsi="Times New Roman" w:eastAsia="创艺简标宋" w:cs="Times New Roman"/>
          <w:bCs/>
          <w:sz w:val="44"/>
          <w:szCs w:val="44"/>
        </w:rPr>
      </w:pPr>
      <w:r>
        <w:rPr>
          <w:rFonts w:hint="eastAsia" w:ascii="创艺简标宋" w:hAnsi="Times New Roman" w:eastAsia="创艺简标宋" w:cs="Times New Roman"/>
          <w:bCs/>
          <w:sz w:val="44"/>
          <w:szCs w:val="44"/>
        </w:rPr>
        <w:t>考生报考承诺书</w:t>
      </w:r>
    </w:p>
    <w:p>
      <w:pPr>
        <w:adjustRightInd w:val="0"/>
        <w:snapToGrid w:val="0"/>
        <w:spacing w:line="300" w:lineRule="exact"/>
        <w:rPr>
          <w:rFonts w:hint="eastAsia" w:ascii="仿宋_GB2312" w:hAnsi="宋体" w:eastAsia="仿宋_GB2312"/>
          <w:color w:val="000000"/>
          <w:spacing w:val="6"/>
          <w:sz w:val="32"/>
          <w:szCs w:val="32"/>
        </w:rPr>
      </w:pPr>
    </w:p>
    <w:p>
      <w:pPr>
        <w:pStyle w:val="2"/>
        <w:adjustRightInd w:val="0"/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我自愿报名参加2016年度</w:t>
      </w:r>
      <w:r>
        <w:rPr>
          <w:rFonts w:hint="eastAsia" w:ascii="仿宋_GB2312" w:eastAsia="仿宋_GB2312"/>
          <w:kern w:val="28"/>
          <w:sz w:val="32"/>
          <w:szCs w:val="32"/>
        </w:rPr>
        <w:t>出版专业技术人员职业资格考试</w:t>
      </w:r>
      <w:r>
        <w:rPr>
          <w:rFonts w:hint="eastAsia" w:ascii="仿宋_GB2312" w:hAnsi="仿宋" w:eastAsia="仿宋_GB2312"/>
          <w:sz w:val="32"/>
          <w:szCs w:val="32"/>
        </w:rPr>
        <w:t>，已阅读关于该项职业</w:t>
      </w:r>
      <w:r>
        <w:rPr>
          <w:rFonts w:hint="eastAsia" w:ascii="仿宋_GB2312" w:eastAsia="仿宋_GB2312"/>
          <w:sz w:val="32"/>
          <w:szCs w:val="32"/>
        </w:rPr>
        <w:t>资格考试</w:t>
      </w:r>
      <w:r>
        <w:rPr>
          <w:rFonts w:hint="eastAsia" w:ascii="仿宋_GB2312" w:hAnsi="仿宋" w:eastAsia="仿宋_GB2312"/>
          <w:sz w:val="32"/>
          <w:szCs w:val="32"/>
        </w:rPr>
        <w:t>有关规定和《专业技术人员资格考试违纪违规行为处理规定》，在报考和复核过程中我将自觉遵守资格考试相关规定，现郑重承诺：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 xml:space="preserve">    1.报名时所提供的居民身份证、学历证书、资格证书真实、准确、有效，如提供虚假证明和信息，本人愿承担一切责任;</w:t>
      </w:r>
    </w:p>
    <w:p>
      <w:pPr>
        <w:pStyle w:val="2"/>
        <w:adjustRightInd w:val="0"/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知晓报考条件、资格复核程序及相关要求，承诺遵守资格考试报考的有关要求，保证填报的信息真实、完整、准确。如本人成绩合格，但不符合报名条件或逾期未按规定提交资格复核材料，愿意接受取消考试成绩、停发证书的处理;</w:t>
      </w:r>
    </w:p>
    <w:p>
      <w:pPr>
        <w:pStyle w:val="2"/>
        <w:adjustRightInd w:val="0"/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3.保证持真实、有效期内的居民身份证或军人证，以及准考证参加考试;</w:t>
      </w:r>
    </w:p>
    <w:p>
      <w:pPr>
        <w:pStyle w:val="2"/>
        <w:adjustRightInd w:val="0"/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4.考试过程中，服从考试管理部门和考试工作人员安排，接受考试工作人员的检查、监督和管理，遵守考场秩序和考场规则; 如有违法、违纪、违规及扰乱考场秩序等行为，自愿服从处理，接受处理决定;</w:t>
      </w:r>
    </w:p>
    <w:p>
      <w:pPr>
        <w:pStyle w:val="2"/>
        <w:adjustRightInd w:val="0"/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5.本人已知晓《中华人民共和国刑法修正案（九）》相关规定和《专业技术人员资格考试违纪违规行为处理规定》（人社部令第12号），认同并遵守雷同试卷认定和处理的相关规定，承担相关责任。</w:t>
      </w:r>
    </w:p>
    <w:p>
      <w:pPr>
        <w:widowControl/>
        <w:adjustRightInd w:val="0"/>
        <w:snapToGrid w:val="0"/>
        <w:spacing w:line="520" w:lineRule="exact"/>
        <w:ind w:firstLine="5120" w:firstLineChars="16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ind w:firstLine="5120" w:firstLineChars="16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考生签名：            </w:t>
      </w:r>
    </w:p>
    <w:p>
      <w:pPr>
        <w:adjustRightInd w:val="0"/>
        <w:snapToGrid w:val="0"/>
        <w:spacing w:line="520" w:lineRule="exact"/>
        <w:ind w:left="6" w:leftChars="3" w:right="269" w:rightChars="128"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4670"/>
    <w:rsid w:val="75ED46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2016-12-21T01:05:00Z</dcterms:created>
  <dc:creator>dell</dc:creator>
  <cp:lastModifiedBy>dell</cp:lastModifiedBy>
  <dcterms:modified xsi:type="dcterms:W3CDTF">2016-12-21T01:06:07Z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