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年度中央机关及其直属机构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考试录用公务员报名信息更改申请表</w:t>
      </w:r>
      <w:bookmarkStart w:id="0" w:name="_GoBack"/>
      <w:bookmarkEnd w:id="0"/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533"/>
        <w:gridCol w:w="1466"/>
        <w:gridCol w:w="1404"/>
        <w:gridCol w:w="437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报名序号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 族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报考部门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报考职位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更改事项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更改前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考生确认签字：</w:t>
            </w: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3680" w:firstLineChars="1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时间：    年   月  日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r>
        <w:rPr>
          <w:rFonts w:hint="eastAsia"/>
          <w:sz w:val="30"/>
          <w:szCs w:val="30"/>
          <w:lang w:val="en-US" w:eastAsia="zh-CN"/>
        </w:rPr>
        <w:t>注：此表需用黑色签字笔填写后连同身份证正反面照片发送至邮箱</w:t>
      </w: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"mailto:ksj_fapiao@gd.gov.cn"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Fonts w:hint="eastAsia"/>
          <w:sz w:val="30"/>
          <w:szCs w:val="30"/>
          <w:lang w:val="en-US" w:eastAsia="zh-CN"/>
        </w:rPr>
        <w:t>ksj_chb@gd.gov.cn</w:t>
      </w:r>
      <w:r>
        <w:rPr>
          <w:rFonts w:hint="eastAsia"/>
          <w:sz w:val="30"/>
          <w:szCs w:val="30"/>
          <w:lang w:val="en-US" w:eastAsia="zh-CN"/>
        </w:rPr>
        <w:fldChar w:fldCharType="end"/>
      </w:r>
      <w:r>
        <w:rPr>
          <w:rFonts w:hint="eastAsia"/>
          <w:sz w:val="30"/>
          <w:szCs w:val="30"/>
          <w:lang w:val="en-US" w:eastAsia="zh-CN"/>
        </w:rPr>
        <w:t>，受理截止时间：2023年11月6日上午11:00（以收到邮件时间为准）。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B3F88"/>
    <w:rsid w:val="16591CD8"/>
    <w:rsid w:val="28214AB1"/>
    <w:rsid w:val="2B9B3F88"/>
    <w:rsid w:val="404B7AA8"/>
    <w:rsid w:val="5AEF016D"/>
    <w:rsid w:val="68F329C4"/>
    <w:rsid w:val="6CB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2021-10-21T01:20:00Z</dcterms:created>
  <dc:creator>CKFW</dc:creator>
  <cp:lastModifiedBy>卢洁</cp:lastModifiedBy>
  <cp:lastPrinted>2023-10-30T06:32:50Z</cp:lastPrinted>
  <dcterms:modified xsi:type="dcterms:W3CDTF">2023-10-30T06:34:45Z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99E13B21E8674B81906988E7269ACDDF</vt:lpwstr>
  </property>
</Properties>
</file>