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附表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司机</w:t>
      </w:r>
      <w:r>
        <w:rPr>
          <w:rFonts w:hint="eastAsia" w:ascii="方正小标宋简体" w:eastAsia="方正小标宋简体"/>
          <w:sz w:val="36"/>
          <w:szCs w:val="36"/>
        </w:rPr>
        <w:t>租凭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服务</w:t>
      </w:r>
      <w:r>
        <w:rPr>
          <w:rFonts w:hint="eastAsia" w:ascii="方正小标宋简体" w:eastAsia="方正小标宋简体"/>
          <w:sz w:val="36"/>
          <w:szCs w:val="36"/>
        </w:rPr>
        <w:t>报价表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3"/>
        <w:tblW w:w="8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652"/>
        <w:gridCol w:w="1842"/>
        <w:gridCol w:w="1794"/>
        <w:gridCol w:w="1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3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司机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类型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基础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费用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（不超91000元/年）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工作日加班费(每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年按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120小时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计算，年费用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不超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3000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元)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休息日加班费(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每年按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次计算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年费用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不超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4800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元）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139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驻点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司机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u w:val="none"/>
                <w:lang w:val="en-US" w:eastAsia="zh-CN"/>
              </w:rPr>
              <w:t>元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/月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spacing w:line="480" w:lineRule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u w:val="none"/>
                <w:lang w:val="en-US" w:eastAsia="zh-CN"/>
              </w:rPr>
              <w:t>元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/小时</w:t>
            </w:r>
          </w:p>
        </w:tc>
        <w:tc>
          <w:tcPr>
            <w:tcW w:w="1794" w:type="dxa"/>
            <w:noWrap w:val="0"/>
            <w:vAlign w:val="top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</w:pPr>
          </w:p>
          <w:p>
            <w:pPr>
              <w:spacing w:line="480" w:lineRule="auto"/>
              <w:rPr>
                <w:rFonts w:hint="default"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u w:val="none"/>
                <w:lang w:val="en-US" w:eastAsia="zh-CN"/>
              </w:rPr>
              <w:t>元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/次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39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临用司机</w:t>
            </w:r>
          </w:p>
        </w:tc>
        <w:tc>
          <w:tcPr>
            <w:tcW w:w="5288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u w:val="none"/>
                <w:lang w:val="en-US" w:eastAsia="zh-CN"/>
              </w:rPr>
              <w:t>元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/人次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临用司机每年</w:t>
            </w:r>
            <w:r>
              <w:rPr>
                <w:rFonts w:hint="eastAsia" w:ascii="宋体" w:hAnsi="宋体" w:cs="宋体"/>
                <w:lang w:val="en-US" w:eastAsia="zh-CN"/>
              </w:rPr>
              <w:t>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次</w:t>
            </w:r>
            <w:r>
              <w:rPr>
                <w:rFonts w:hint="eastAsia" w:ascii="宋体" w:hAnsi="宋体" w:cs="宋体"/>
                <w:lang w:val="en-US" w:eastAsia="zh-CN"/>
              </w:rPr>
              <w:t>计算，年费用不超18000元。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39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总报价</w:t>
            </w:r>
          </w:p>
        </w:tc>
        <w:tc>
          <w:tcPr>
            <w:tcW w:w="6652" w:type="dxa"/>
            <w:gridSpan w:val="4"/>
            <w:noWrap w:val="0"/>
            <w:vAlign w:val="center"/>
          </w:tcPr>
          <w:p>
            <w:pPr>
              <w:spacing w:line="480" w:lineRule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cs="宋体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lang w:val="en-US" w:eastAsia="zh-CN"/>
              </w:rPr>
              <w:t>元</w:t>
            </w:r>
          </w:p>
        </w:tc>
      </w:tr>
    </w:tbl>
    <w:p>
      <w:pPr>
        <w:spacing w:line="480" w:lineRule="auto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备注：（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另需说明事项）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53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2025-05-08T07:57:34Z</dcterms:created>
  <dc:creator>Dell</dc:creator>
  <cp:lastModifiedBy>潘镛圳</cp:lastModifiedBy>
  <dcterms:modified xsi:type="dcterms:W3CDTF">2025-05-08T07:57:46Z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